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DA" w:rsidRPr="008432DA" w:rsidRDefault="008432DA" w:rsidP="008432DA">
      <w:pPr>
        <w:rPr>
          <w:rFonts w:cs="Arial"/>
          <w:b/>
          <w:sz w:val="20"/>
          <w:szCs w:val="20"/>
        </w:rPr>
      </w:pPr>
      <w:r w:rsidRPr="008432DA">
        <w:rPr>
          <w:rFonts w:cs="Arial"/>
          <w:b/>
          <w:sz w:val="20"/>
          <w:szCs w:val="20"/>
          <w:lang w:val="en-US"/>
        </w:rPr>
        <w:t>NAG</w:t>
      </w:r>
      <w:r w:rsidRPr="008432DA">
        <w:rPr>
          <w:rFonts w:cs="Arial"/>
          <w:b/>
          <w:sz w:val="20"/>
          <w:szCs w:val="20"/>
        </w:rPr>
        <w:t>: Notice of the record date for the dividends payment in cash of 2017</w:t>
      </w:r>
    </w:p>
    <w:p w:rsidR="008432DA" w:rsidRPr="008432DA" w:rsidRDefault="008432DA" w:rsidP="008432DA">
      <w:pPr>
        <w:rPr>
          <w:rFonts w:cs="Arial"/>
          <w:sz w:val="20"/>
          <w:szCs w:val="20"/>
        </w:rPr>
      </w:pPr>
      <w:r w:rsidRPr="008432DA">
        <w:rPr>
          <w:rFonts w:cs="Arial"/>
          <w:sz w:val="20"/>
          <w:szCs w:val="20"/>
        </w:rPr>
        <w:t xml:space="preserve">On </w:t>
      </w:r>
      <w:r w:rsidRPr="008432DA">
        <w:rPr>
          <w:rFonts w:cs="Arial"/>
          <w:sz w:val="20"/>
          <w:szCs w:val="20"/>
          <w:lang w:val="en-US"/>
        </w:rPr>
        <w:t>02/8/</w:t>
      </w:r>
      <w:r w:rsidRPr="008432DA">
        <w:rPr>
          <w:rFonts w:cs="Arial"/>
          <w:sz w:val="20"/>
          <w:szCs w:val="20"/>
        </w:rPr>
        <w:t xml:space="preserve">2018, </w:t>
      </w:r>
      <w:r w:rsidRPr="008432DA">
        <w:rPr>
          <w:rFonts w:cs="Arial"/>
          <w:sz w:val="20"/>
          <w:szCs w:val="20"/>
          <w:shd w:val="clear" w:color="auto" w:fill="FCFCFC"/>
        </w:rPr>
        <w:t>Nagakawa Viet Nam JSC</w:t>
      </w:r>
      <w:r w:rsidRPr="008432DA">
        <w:rPr>
          <w:rFonts w:cs="Arial"/>
          <w:sz w:val="20"/>
          <w:szCs w:val="20"/>
          <w:shd w:val="clear" w:color="auto" w:fill="FCFCFC"/>
        </w:rPr>
        <w:t xml:space="preserve"> announced </w:t>
      </w:r>
      <w:r w:rsidR="00F516A6">
        <w:rPr>
          <w:rFonts w:cs="Arial"/>
          <w:sz w:val="20"/>
          <w:szCs w:val="20"/>
          <w:lang w:val="en-US"/>
        </w:rPr>
        <w:t>n</w:t>
      </w:r>
      <w:r w:rsidRPr="008432DA">
        <w:rPr>
          <w:rFonts w:cs="Arial"/>
          <w:sz w:val="20"/>
          <w:szCs w:val="20"/>
        </w:rPr>
        <w:t>otice of the record date for the dividends payment in cash of 2017 as follows:</w:t>
      </w:r>
    </w:p>
    <w:p w:rsidR="008432DA" w:rsidRPr="008432DA" w:rsidRDefault="008432DA" w:rsidP="008432DA">
      <w:pPr>
        <w:rPr>
          <w:rFonts w:cs="Arial"/>
          <w:sz w:val="20"/>
          <w:szCs w:val="20"/>
          <w:shd w:val="clear" w:color="auto" w:fill="FCFCFC"/>
        </w:rPr>
      </w:pPr>
      <w:r w:rsidRPr="008432DA">
        <w:rPr>
          <w:rFonts w:cs="Arial"/>
          <w:sz w:val="20"/>
          <w:szCs w:val="20"/>
          <w:shd w:val="clear" w:color="auto" w:fill="FCFCFC"/>
        </w:rPr>
        <w:t xml:space="preserve">Name of share: Share of </w:t>
      </w:r>
      <w:r w:rsidRPr="008432DA">
        <w:rPr>
          <w:rFonts w:cs="Arial"/>
          <w:sz w:val="20"/>
          <w:szCs w:val="20"/>
          <w:shd w:val="clear" w:color="auto" w:fill="FCFCFC"/>
        </w:rPr>
        <w:t>Nagakawa Viet Nam JSC</w:t>
      </w:r>
    </w:p>
    <w:p w:rsidR="008432DA" w:rsidRPr="008432DA" w:rsidRDefault="008432DA" w:rsidP="008432DA">
      <w:pPr>
        <w:rPr>
          <w:rFonts w:cs="Arial"/>
          <w:sz w:val="20"/>
          <w:szCs w:val="20"/>
          <w:shd w:val="clear" w:color="auto" w:fill="FCFCFC"/>
          <w:lang w:val="en-US"/>
        </w:rPr>
      </w:pPr>
      <w:r w:rsidRPr="008432DA">
        <w:rPr>
          <w:rFonts w:cs="Arial"/>
          <w:sz w:val="20"/>
          <w:szCs w:val="20"/>
          <w:shd w:val="clear" w:color="auto" w:fill="FCFCFC"/>
        </w:rPr>
        <w:t xml:space="preserve">Stock code: </w:t>
      </w:r>
      <w:r w:rsidRPr="008432DA">
        <w:rPr>
          <w:rFonts w:cs="Arial"/>
          <w:sz w:val="20"/>
          <w:szCs w:val="20"/>
          <w:shd w:val="clear" w:color="auto" w:fill="FCFCFC"/>
          <w:lang w:val="en-US"/>
        </w:rPr>
        <w:t>NAG</w:t>
      </w:r>
    </w:p>
    <w:p w:rsidR="008432DA" w:rsidRPr="008432DA" w:rsidRDefault="008432DA" w:rsidP="008432DA">
      <w:pPr>
        <w:rPr>
          <w:rFonts w:cs="Arial"/>
          <w:sz w:val="20"/>
          <w:szCs w:val="20"/>
          <w:shd w:val="clear" w:color="auto" w:fill="FCFCFC"/>
        </w:rPr>
      </w:pPr>
      <w:r w:rsidRPr="008432DA">
        <w:rPr>
          <w:rFonts w:cs="Arial"/>
          <w:sz w:val="20"/>
          <w:szCs w:val="20"/>
          <w:shd w:val="clear" w:color="auto" w:fill="FCFCFC"/>
        </w:rPr>
        <w:t>Type of share: Common share</w:t>
      </w:r>
    </w:p>
    <w:p w:rsidR="008432DA" w:rsidRPr="008432DA" w:rsidRDefault="008432DA" w:rsidP="008432DA">
      <w:pPr>
        <w:rPr>
          <w:rFonts w:cs="Arial"/>
          <w:sz w:val="20"/>
          <w:szCs w:val="20"/>
          <w:shd w:val="clear" w:color="auto" w:fill="FCFCFC"/>
        </w:rPr>
      </w:pPr>
      <w:r w:rsidRPr="008432DA">
        <w:rPr>
          <w:rFonts w:cs="Arial"/>
          <w:sz w:val="20"/>
          <w:szCs w:val="20"/>
          <w:shd w:val="clear" w:color="auto" w:fill="FCFCFC"/>
        </w:rPr>
        <w:t>Par value: VND 10,000 per share</w:t>
      </w:r>
    </w:p>
    <w:p w:rsidR="008432DA" w:rsidRPr="008432DA" w:rsidRDefault="008432DA" w:rsidP="008432DA">
      <w:pPr>
        <w:rPr>
          <w:rFonts w:cs="Arial"/>
          <w:sz w:val="20"/>
          <w:szCs w:val="20"/>
          <w:shd w:val="clear" w:color="auto" w:fill="FCFCFC"/>
        </w:rPr>
      </w:pPr>
      <w:r w:rsidRPr="008432DA">
        <w:rPr>
          <w:rFonts w:cs="Arial"/>
          <w:sz w:val="20"/>
          <w:szCs w:val="20"/>
          <w:shd w:val="clear" w:color="auto" w:fill="FCFCFC"/>
        </w:rPr>
        <w:t xml:space="preserve">Record date: </w:t>
      </w:r>
      <w:r w:rsidRPr="008432DA">
        <w:rPr>
          <w:rFonts w:cs="Arial"/>
          <w:sz w:val="20"/>
          <w:szCs w:val="20"/>
          <w:shd w:val="clear" w:color="auto" w:fill="FCFCFC"/>
          <w:lang w:val="en-US"/>
        </w:rPr>
        <w:t>21/8/</w:t>
      </w:r>
      <w:r w:rsidRPr="008432DA">
        <w:rPr>
          <w:rFonts w:cs="Arial"/>
          <w:sz w:val="20"/>
          <w:szCs w:val="20"/>
          <w:shd w:val="clear" w:color="auto" w:fill="FCFCFC"/>
        </w:rPr>
        <w:t xml:space="preserve"> 2018</w:t>
      </w:r>
    </w:p>
    <w:p w:rsidR="008432DA" w:rsidRPr="008432DA" w:rsidRDefault="008432DA" w:rsidP="008432DA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8432DA">
        <w:rPr>
          <w:rFonts w:cs="Arial"/>
          <w:sz w:val="20"/>
          <w:szCs w:val="20"/>
        </w:rPr>
        <w:t>Implement rate</w:t>
      </w:r>
      <w:r w:rsidRPr="008432DA">
        <w:rPr>
          <w:rFonts w:cs="Arial"/>
          <w:b/>
          <w:sz w:val="20"/>
          <w:szCs w:val="20"/>
        </w:rPr>
        <w:t>:</w:t>
      </w:r>
      <w:r w:rsidRPr="008432DA">
        <w:rPr>
          <w:rFonts w:cs="Arial"/>
          <w:sz w:val="20"/>
          <w:szCs w:val="20"/>
        </w:rPr>
        <w:t xml:space="preserve"> </w:t>
      </w:r>
      <w:r w:rsidRPr="008432DA">
        <w:rPr>
          <w:rFonts w:cs="Arial"/>
          <w:sz w:val="20"/>
          <w:szCs w:val="20"/>
          <w:lang w:val="en-US"/>
        </w:rPr>
        <w:t>5</w:t>
      </w:r>
      <w:r w:rsidRPr="008432DA">
        <w:rPr>
          <w:rFonts w:cs="Arial"/>
          <w:sz w:val="20"/>
          <w:szCs w:val="20"/>
        </w:rPr>
        <w:t xml:space="preserve">%/ share </w:t>
      </w:r>
      <w:r w:rsidRPr="008432DA">
        <w:rPr>
          <w:rFonts w:cs="Arial"/>
          <w:i/>
          <w:sz w:val="20"/>
          <w:szCs w:val="20"/>
        </w:rPr>
        <w:t xml:space="preserve">(Shareholders receive VND </w:t>
      </w:r>
      <w:r w:rsidRPr="008432DA">
        <w:rPr>
          <w:rFonts w:cs="Arial"/>
          <w:i/>
          <w:sz w:val="20"/>
          <w:szCs w:val="20"/>
          <w:lang w:val="en-US"/>
        </w:rPr>
        <w:t>5</w:t>
      </w:r>
      <w:r w:rsidRPr="008432DA">
        <w:rPr>
          <w:rFonts w:cs="Arial"/>
          <w:i/>
          <w:sz w:val="20"/>
          <w:szCs w:val="20"/>
        </w:rPr>
        <w:t>00 for each share they own)</w:t>
      </w:r>
    </w:p>
    <w:p w:rsidR="008432DA" w:rsidRPr="008432DA" w:rsidRDefault="008432DA" w:rsidP="008432DA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8432DA">
        <w:rPr>
          <w:rFonts w:cs="Arial"/>
          <w:sz w:val="20"/>
          <w:szCs w:val="20"/>
        </w:rPr>
        <w:t xml:space="preserve">Payment date: </w:t>
      </w:r>
      <w:r w:rsidRPr="008432DA">
        <w:rPr>
          <w:rFonts w:cs="Arial"/>
          <w:sz w:val="20"/>
          <w:szCs w:val="20"/>
          <w:lang w:val="en-US"/>
        </w:rPr>
        <w:t>30/8/2018</w:t>
      </w:r>
    </w:p>
    <w:p w:rsidR="008432DA" w:rsidRPr="008432DA" w:rsidRDefault="008432DA" w:rsidP="008432DA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8432DA">
        <w:rPr>
          <w:rFonts w:cs="Arial"/>
          <w:sz w:val="20"/>
          <w:szCs w:val="20"/>
        </w:rPr>
        <w:t>Place:</w:t>
      </w:r>
    </w:p>
    <w:p w:rsidR="008432DA" w:rsidRPr="008432DA" w:rsidRDefault="008432DA" w:rsidP="008432DA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8432DA">
        <w:rPr>
          <w:rFonts w:cs="Arial"/>
          <w:i/>
          <w:sz w:val="20"/>
          <w:szCs w:val="20"/>
        </w:rPr>
        <w:t>For deposited shares:</w:t>
      </w:r>
      <w:r w:rsidRPr="008432DA">
        <w:rPr>
          <w:rFonts w:cs="Arial"/>
          <w:sz w:val="20"/>
          <w:szCs w:val="20"/>
        </w:rPr>
        <w:t xml:space="preserve"> Shareholders implement procedures for receiving dividends at where they opened depository account</w:t>
      </w:r>
    </w:p>
    <w:p w:rsidR="008432DA" w:rsidRPr="008432DA" w:rsidRDefault="008432DA" w:rsidP="00F516A6">
      <w:pPr>
        <w:numPr>
          <w:ilvl w:val="0"/>
          <w:numId w:val="3"/>
        </w:numPr>
        <w:spacing w:after="0" w:line="360" w:lineRule="auto"/>
        <w:rPr>
          <w:rFonts w:cs="Arial"/>
          <w:sz w:val="20"/>
          <w:szCs w:val="20"/>
        </w:rPr>
      </w:pPr>
      <w:r w:rsidRPr="008432DA">
        <w:rPr>
          <w:rFonts w:cs="Arial"/>
          <w:i/>
          <w:sz w:val="20"/>
          <w:szCs w:val="20"/>
        </w:rPr>
        <w:t>For non-deposited shares:</w:t>
      </w:r>
      <w:r w:rsidRPr="008432DA">
        <w:rPr>
          <w:rFonts w:cs="Arial"/>
          <w:sz w:val="20"/>
          <w:szCs w:val="20"/>
        </w:rPr>
        <w:t xml:space="preserve"> Shareholders implement procedures for receiving dividends at </w:t>
      </w:r>
      <w:r w:rsidRPr="008432DA">
        <w:rPr>
          <w:rFonts w:cs="Arial"/>
          <w:sz w:val="20"/>
          <w:szCs w:val="20"/>
        </w:rPr>
        <w:t>Investor relations department</w:t>
      </w:r>
      <w:r w:rsidRPr="008432DA">
        <w:rPr>
          <w:rFonts w:cs="Arial"/>
          <w:sz w:val="20"/>
          <w:szCs w:val="20"/>
        </w:rPr>
        <w:t xml:space="preserve"> of </w:t>
      </w:r>
      <w:r w:rsidRPr="008432DA">
        <w:rPr>
          <w:rFonts w:cs="Arial"/>
          <w:sz w:val="20"/>
          <w:szCs w:val="20"/>
          <w:shd w:val="clear" w:color="auto" w:fill="FCFCFC"/>
        </w:rPr>
        <w:t xml:space="preserve">Nagakawa Viet Nam JSC </w:t>
      </w:r>
      <w:r w:rsidRPr="008432DA">
        <w:rPr>
          <w:rFonts w:cs="Arial"/>
          <w:i/>
          <w:sz w:val="20"/>
          <w:szCs w:val="20"/>
          <w:shd w:val="clear" w:color="auto" w:fill="FCFCFC"/>
        </w:rPr>
        <w:t xml:space="preserve">(in working days) </w:t>
      </w:r>
      <w:r w:rsidRPr="008432DA">
        <w:rPr>
          <w:rFonts w:cs="Arial"/>
          <w:sz w:val="20"/>
          <w:szCs w:val="20"/>
          <w:shd w:val="clear" w:color="auto" w:fill="FCFCFC"/>
        </w:rPr>
        <w:t>–</w:t>
      </w:r>
      <w:r w:rsidRPr="008432DA">
        <w:rPr>
          <w:rFonts w:cs="Arial"/>
          <w:sz w:val="20"/>
          <w:szCs w:val="20"/>
          <w:shd w:val="clear" w:color="auto" w:fill="FCFCFC"/>
          <w:lang w:val="en-US"/>
        </w:rPr>
        <w:t xml:space="preserve"> 2</w:t>
      </w:r>
      <w:r w:rsidRPr="008432DA">
        <w:rPr>
          <w:rFonts w:cs="Arial"/>
          <w:sz w:val="20"/>
          <w:szCs w:val="20"/>
          <w:shd w:val="clear" w:color="auto" w:fill="FCFCFC"/>
          <w:vertAlign w:val="superscript"/>
          <w:lang w:val="en-US"/>
        </w:rPr>
        <w:t xml:space="preserve">nd </w:t>
      </w:r>
      <w:r w:rsidRPr="008432DA">
        <w:rPr>
          <w:rFonts w:cs="Arial"/>
          <w:sz w:val="20"/>
          <w:szCs w:val="20"/>
          <w:shd w:val="clear" w:color="auto" w:fill="FCFCFC"/>
          <w:lang w:val="en-US"/>
        </w:rPr>
        <w:t xml:space="preserve">Floor, 96A, </w:t>
      </w:r>
      <w:proofErr w:type="spellStart"/>
      <w:r w:rsidRPr="008432DA">
        <w:rPr>
          <w:rFonts w:cs="Arial"/>
          <w:sz w:val="20"/>
          <w:szCs w:val="20"/>
          <w:shd w:val="clear" w:color="auto" w:fill="FCFCFC"/>
          <w:lang w:val="en-US"/>
        </w:rPr>
        <w:t>Dinh</w:t>
      </w:r>
      <w:proofErr w:type="spellEnd"/>
      <w:r w:rsidRPr="008432DA">
        <w:rPr>
          <w:rFonts w:cs="Arial"/>
          <w:sz w:val="20"/>
          <w:szCs w:val="20"/>
          <w:shd w:val="clear" w:color="auto" w:fill="FCFCFC"/>
          <w:lang w:val="en-US"/>
        </w:rPr>
        <w:t xml:space="preserve"> Cong, Thanh </w:t>
      </w:r>
      <w:proofErr w:type="spellStart"/>
      <w:r w:rsidRPr="008432DA">
        <w:rPr>
          <w:rFonts w:cs="Arial"/>
          <w:sz w:val="20"/>
          <w:szCs w:val="20"/>
          <w:shd w:val="clear" w:color="auto" w:fill="FCFCFC"/>
          <w:lang w:val="en-US"/>
        </w:rPr>
        <w:t>Xuan</w:t>
      </w:r>
      <w:proofErr w:type="spellEnd"/>
      <w:r w:rsidRPr="008432DA">
        <w:rPr>
          <w:rFonts w:cs="Arial"/>
          <w:sz w:val="20"/>
          <w:szCs w:val="20"/>
          <w:shd w:val="clear" w:color="auto" w:fill="FCFCFC"/>
          <w:lang w:val="en-US"/>
        </w:rPr>
        <w:t xml:space="preserve">, Ha </w:t>
      </w:r>
      <w:proofErr w:type="spellStart"/>
      <w:r w:rsidRPr="008432DA">
        <w:rPr>
          <w:rFonts w:cs="Arial"/>
          <w:sz w:val="20"/>
          <w:szCs w:val="20"/>
          <w:shd w:val="clear" w:color="auto" w:fill="FCFCFC"/>
          <w:lang w:val="en-US"/>
        </w:rPr>
        <w:t>Noi</w:t>
      </w:r>
      <w:proofErr w:type="spellEnd"/>
      <w:r w:rsidRPr="008432DA">
        <w:rPr>
          <w:rFonts w:cs="Arial"/>
          <w:sz w:val="20"/>
          <w:szCs w:val="20"/>
          <w:shd w:val="clear" w:color="auto" w:fill="FCFCFC"/>
          <w:lang w:val="en-US"/>
        </w:rPr>
        <w:t xml:space="preserve"> </w:t>
      </w:r>
      <w:r w:rsidRPr="008432DA">
        <w:rPr>
          <w:rFonts w:cs="Arial"/>
          <w:sz w:val="20"/>
          <w:szCs w:val="20"/>
          <w:shd w:val="clear" w:color="auto" w:fill="FCFCFC"/>
        </w:rPr>
        <w:t xml:space="preserve">from </w:t>
      </w:r>
      <w:r w:rsidRPr="008432DA">
        <w:rPr>
          <w:rFonts w:cs="Arial"/>
          <w:sz w:val="20"/>
          <w:szCs w:val="20"/>
          <w:shd w:val="clear" w:color="auto" w:fill="FCFCFC"/>
          <w:lang w:val="en-US"/>
        </w:rPr>
        <w:t>30/8/2018</w:t>
      </w:r>
      <w:r w:rsidRPr="008432DA">
        <w:rPr>
          <w:rFonts w:cs="Arial"/>
          <w:sz w:val="20"/>
          <w:szCs w:val="20"/>
          <w:shd w:val="clear" w:color="auto" w:fill="FCFCFC"/>
        </w:rPr>
        <w:t xml:space="preserve"> and bring along ID card/ Passport</w:t>
      </w:r>
      <w:r w:rsidR="00F516A6">
        <w:rPr>
          <w:rFonts w:cs="Arial"/>
          <w:sz w:val="20"/>
          <w:szCs w:val="20"/>
          <w:shd w:val="clear" w:color="auto" w:fill="FCFCFC"/>
          <w:lang w:val="en-US"/>
        </w:rPr>
        <w:t xml:space="preserve"> and </w:t>
      </w:r>
      <w:r w:rsidR="00F516A6" w:rsidRPr="00F516A6">
        <w:rPr>
          <w:rFonts w:cs="Arial"/>
          <w:sz w:val="20"/>
          <w:szCs w:val="20"/>
          <w:shd w:val="clear" w:color="auto" w:fill="FCFCFC"/>
          <w:lang w:val="en-US"/>
        </w:rPr>
        <w:t>shareholder’s book</w:t>
      </w:r>
      <w:r w:rsidR="00F516A6">
        <w:rPr>
          <w:rFonts w:cs="Arial"/>
          <w:sz w:val="20"/>
          <w:szCs w:val="20"/>
          <w:shd w:val="clear" w:color="auto" w:fill="FCFCFC"/>
          <w:lang w:val="en-US"/>
        </w:rPr>
        <w:t>.</w:t>
      </w:r>
      <w:bookmarkStart w:id="0" w:name="_GoBack"/>
      <w:bookmarkEnd w:id="0"/>
    </w:p>
    <w:p w:rsidR="00953A92" w:rsidRPr="008432DA" w:rsidRDefault="00953A92">
      <w:pPr>
        <w:rPr>
          <w:rFonts w:cs="Arial"/>
          <w:sz w:val="20"/>
          <w:szCs w:val="20"/>
        </w:rPr>
      </w:pPr>
    </w:p>
    <w:sectPr w:rsidR="00953A92" w:rsidRPr="0084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4E43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26AE5"/>
    <w:multiLevelType w:val="hybridMultilevel"/>
    <w:tmpl w:val="62887A3E"/>
    <w:lvl w:ilvl="0" w:tplc="7C02F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F3418"/>
    <w:multiLevelType w:val="hybridMultilevel"/>
    <w:tmpl w:val="45F05E00"/>
    <w:lvl w:ilvl="0" w:tplc="452C2A04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D45D8"/>
    <w:multiLevelType w:val="hybridMultilevel"/>
    <w:tmpl w:val="F73691EE"/>
    <w:lvl w:ilvl="0" w:tplc="725003D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917EA"/>
    <w:multiLevelType w:val="hybridMultilevel"/>
    <w:tmpl w:val="7006051C"/>
    <w:lvl w:ilvl="0" w:tplc="127EC7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DA"/>
    <w:rsid w:val="008432DA"/>
    <w:rsid w:val="00953A92"/>
    <w:rsid w:val="00F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DA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32DA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8432DA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DA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32DA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8432D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Hoang Thuy Linh</dc:creator>
  <cp:lastModifiedBy>Pham Hoang Thuy Linh</cp:lastModifiedBy>
  <cp:revision>1</cp:revision>
  <dcterms:created xsi:type="dcterms:W3CDTF">2018-08-03T01:43:00Z</dcterms:created>
  <dcterms:modified xsi:type="dcterms:W3CDTF">2018-08-03T02:00:00Z</dcterms:modified>
</cp:coreProperties>
</file>